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D5F39" w14:textId="306E248F" w:rsidR="00175AA0" w:rsidRPr="00C34893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 xml:space="preserve">Temeljem članka 18., stavka 1. Zakona o udrugama („Narodne Novine“ broj 74/14 i 70/17),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29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Vuka-Dunav (4. lipnja 2019.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C34893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29B34DC6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3</w:t>
      </w:r>
      <w:r w:rsidR="00EE71F1">
        <w:rPr>
          <w:rFonts w:ascii="Times New Roman" w:hAnsi="Times New Roman" w:cs="Times New Roman"/>
          <w:b/>
          <w:sz w:val="24"/>
          <w:szCs w:val="24"/>
        </w:rPr>
        <w:t>9</w:t>
      </w:r>
      <w:r w:rsidRPr="00C34893">
        <w:rPr>
          <w:rFonts w:ascii="Times New Roman" w:hAnsi="Times New Roman" w:cs="Times New Roman"/>
          <w:b/>
          <w:sz w:val="24"/>
          <w:szCs w:val="24"/>
        </w:rPr>
        <w:t>. SJEDNIC</w:t>
      </w:r>
      <w:r w:rsidR="00FA2294" w:rsidRPr="00C34893">
        <w:rPr>
          <w:rFonts w:ascii="Times New Roman" w:hAnsi="Times New Roman" w:cs="Times New Roman"/>
          <w:b/>
          <w:sz w:val="24"/>
          <w:szCs w:val="24"/>
        </w:rPr>
        <w:t>U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UPRAVNOG ODBORA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028C7A35" w14:textId="23F46916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Dana </w:t>
      </w:r>
      <w:r w:rsidR="00EE71F1">
        <w:rPr>
          <w:rFonts w:ascii="Times New Roman" w:hAnsi="Times New Roman" w:cs="Times New Roman"/>
          <w:b/>
          <w:sz w:val="24"/>
          <w:szCs w:val="24"/>
        </w:rPr>
        <w:t>18</w:t>
      </w:r>
      <w:r w:rsidR="00C60065" w:rsidRPr="001950A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E71F1">
        <w:rPr>
          <w:rFonts w:ascii="Times New Roman" w:hAnsi="Times New Roman" w:cs="Times New Roman"/>
          <w:b/>
          <w:sz w:val="24"/>
          <w:szCs w:val="24"/>
        </w:rPr>
        <w:t>lipnja</w:t>
      </w:r>
      <w:r w:rsidRPr="001950AE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60065" w:rsidRPr="001950AE">
        <w:rPr>
          <w:rFonts w:ascii="Times New Roman" w:hAnsi="Times New Roman" w:cs="Times New Roman"/>
          <w:b/>
          <w:sz w:val="24"/>
          <w:szCs w:val="24"/>
        </w:rPr>
        <w:t>20</w:t>
      </w:r>
      <w:r w:rsidR="0080182F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godine s početkom u </w:t>
      </w:r>
      <w:r w:rsidR="00EE71F1">
        <w:rPr>
          <w:rFonts w:ascii="Times New Roman" w:hAnsi="Times New Roman" w:cs="Times New Roman"/>
          <w:b/>
          <w:sz w:val="24"/>
          <w:szCs w:val="24"/>
        </w:rPr>
        <w:t>09</w:t>
      </w:r>
      <w:r w:rsidR="001950AE">
        <w:rPr>
          <w:rFonts w:ascii="Times New Roman" w:hAnsi="Times New Roman" w:cs="Times New Roman"/>
          <w:b/>
          <w:sz w:val="24"/>
          <w:szCs w:val="24"/>
        </w:rPr>
        <w:t>:00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sati</w:t>
      </w:r>
    </w:p>
    <w:p w14:paraId="6238ED36" w14:textId="3B1DD5A9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C75C19">
        <w:rPr>
          <w:rFonts w:ascii="Times New Roman" w:hAnsi="Times New Roman"/>
          <w:b/>
          <w:sz w:val="24"/>
          <w:szCs w:val="24"/>
        </w:rPr>
        <w:t xml:space="preserve"> Poduzetničkom inkubatoru i akceleratoru Antunovac,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Gospodarsk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zon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Antunovac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 xml:space="preserve"> 23,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120CDFDA" w14:textId="559545D9" w:rsidR="00B8110F" w:rsidRDefault="00390A4E" w:rsidP="00652BEE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Usvajanje zapisnika sa 3</w:t>
      </w:r>
      <w:r w:rsidR="00EE71F1">
        <w:rPr>
          <w:rFonts w:ascii="Times New Roman" w:hAnsi="Times New Roman" w:cs="Times New Roman"/>
          <w:sz w:val="24"/>
          <w:szCs w:val="24"/>
        </w:rPr>
        <w:t>8</w:t>
      </w:r>
      <w:r w:rsidRPr="00C75C19">
        <w:rPr>
          <w:rFonts w:ascii="Times New Roman" w:hAnsi="Times New Roman" w:cs="Times New Roman"/>
          <w:sz w:val="24"/>
          <w:szCs w:val="24"/>
        </w:rPr>
        <w:t>. sjednice Upravnog odbora,</w:t>
      </w:r>
    </w:p>
    <w:p w14:paraId="1617E3F3" w14:textId="5AC543DE" w:rsidR="001950AE" w:rsidRDefault="001950AE" w:rsidP="001950AE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Donošenje prijedloga Odluke o </w:t>
      </w:r>
      <w:r w:rsidR="00EE71F1">
        <w:rPr>
          <w:rFonts w:ascii="Times New Roman" w:hAnsi="Times New Roman" w:cs="Times New Roman"/>
          <w:sz w:val="24"/>
          <w:szCs w:val="24"/>
        </w:rPr>
        <w:t>potrebi za naknadnom dodjelom sredstva za provedbu LAG natječaja,</w:t>
      </w:r>
    </w:p>
    <w:p w14:paraId="41CD56E6" w14:textId="21D726D1" w:rsidR="008169F3" w:rsidRDefault="008B0563" w:rsidP="008B056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563">
        <w:rPr>
          <w:rFonts w:ascii="Times New Roman" w:hAnsi="Times New Roman" w:cs="Times New Roman"/>
          <w:sz w:val="24"/>
          <w:szCs w:val="24"/>
        </w:rPr>
        <w:t xml:space="preserve">Donošenje prijedloga </w:t>
      </w:r>
      <w:r w:rsidR="003B0968">
        <w:rPr>
          <w:rFonts w:ascii="Times New Roman" w:hAnsi="Times New Roman" w:cs="Times New Roman"/>
          <w:sz w:val="24"/>
          <w:szCs w:val="24"/>
        </w:rPr>
        <w:t>O</w:t>
      </w:r>
      <w:r w:rsidRPr="008B0563">
        <w:rPr>
          <w:rFonts w:ascii="Times New Roman" w:hAnsi="Times New Roman" w:cs="Times New Roman"/>
          <w:sz w:val="24"/>
          <w:szCs w:val="24"/>
        </w:rPr>
        <w:t>dluke o primanju novih članova u LAG Vuka-Dunav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AA722AB" w14:textId="10F9D7A0" w:rsidR="00390A4E" w:rsidRPr="00C75C19" w:rsidRDefault="00390A4E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Razno</w:t>
      </w:r>
      <w:r w:rsidR="00601C88" w:rsidRPr="00C75C19">
        <w:rPr>
          <w:rFonts w:ascii="Times New Roman" w:hAnsi="Times New Roman" w:cs="Times New Roman"/>
          <w:sz w:val="24"/>
          <w:szCs w:val="24"/>
        </w:rPr>
        <w:t>.</w:t>
      </w:r>
    </w:p>
    <w:p w14:paraId="29170776" w14:textId="5232A2F9" w:rsidR="004A20B7" w:rsidRDefault="004A20B7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A31B98" w14:textId="77777777" w:rsidR="00C75C19" w:rsidRPr="00C75C19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02608251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URBROJ: </w:t>
      </w:r>
      <w:r w:rsidRPr="001950AE">
        <w:rPr>
          <w:rFonts w:ascii="Times New Roman" w:hAnsi="Times New Roman" w:cs="Times New Roman"/>
          <w:sz w:val="24"/>
          <w:szCs w:val="24"/>
        </w:rPr>
        <w:t>UO/</w:t>
      </w:r>
      <w:r w:rsidR="00C60065" w:rsidRPr="001950AE">
        <w:rPr>
          <w:rFonts w:ascii="Times New Roman" w:hAnsi="Times New Roman" w:cs="Times New Roman"/>
          <w:sz w:val="24"/>
          <w:szCs w:val="24"/>
        </w:rPr>
        <w:t>20-</w:t>
      </w:r>
      <w:r w:rsidR="00EE71F1">
        <w:rPr>
          <w:rFonts w:ascii="Times New Roman" w:hAnsi="Times New Roman" w:cs="Times New Roman"/>
          <w:sz w:val="24"/>
          <w:szCs w:val="24"/>
        </w:rPr>
        <w:t>22</w:t>
      </w:r>
    </w:p>
    <w:p w14:paraId="6C1851D9" w14:textId="5D44695C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EE71F1">
        <w:rPr>
          <w:rFonts w:ascii="Times New Roman" w:hAnsi="Times New Roman" w:cs="Times New Roman"/>
          <w:sz w:val="24"/>
          <w:szCs w:val="24"/>
        </w:rPr>
        <w:t>12</w:t>
      </w:r>
      <w:r w:rsidR="00C60065" w:rsidRPr="001950AE">
        <w:rPr>
          <w:rFonts w:ascii="Times New Roman" w:hAnsi="Times New Roman" w:cs="Times New Roman"/>
          <w:sz w:val="24"/>
          <w:szCs w:val="24"/>
        </w:rPr>
        <w:t xml:space="preserve">. </w:t>
      </w:r>
      <w:r w:rsidR="00EE71F1">
        <w:rPr>
          <w:rFonts w:ascii="Times New Roman" w:hAnsi="Times New Roman" w:cs="Times New Roman"/>
          <w:sz w:val="24"/>
          <w:szCs w:val="24"/>
        </w:rPr>
        <w:t>lipanj</w:t>
      </w:r>
      <w:r w:rsidRPr="001950AE">
        <w:rPr>
          <w:rFonts w:ascii="Times New Roman" w:hAnsi="Times New Roman" w:cs="Times New Roman"/>
          <w:sz w:val="24"/>
          <w:szCs w:val="24"/>
        </w:rPr>
        <w:t xml:space="preserve"> 20</w:t>
      </w:r>
      <w:r w:rsidR="00C60065" w:rsidRPr="001950AE">
        <w:rPr>
          <w:rFonts w:ascii="Times New Roman" w:hAnsi="Times New Roman" w:cs="Times New Roman"/>
          <w:sz w:val="24"/>
          <w:szCs w:val="24"/>
        </w:rPr>
        <w:t>20</w:t>
      </w:r>
      <w:r w:rsidRPr="001950AE">
        <w:rPr>
          <w:rFonts w:ascii="Times New Roman" w:hAnsi="Times New Roman" w:cs="Times New Roman"/>
          <w:sz w:val="24"/>
          <w:szCs w:val="24"/>
        </w:rPr>
        <w:t>.</w:t>
      </w:r>
      <w:r w:rsidRPr="00C75C19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7C08E4D8" w14:textId="77777777" w:rsidR="00013EDC" w:rsidRPr="00C75C19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b/>
          <w:sz w:val="24"/>
          <w:szCs w:val="24"/>
        </w:rPr>
        <w:t>Predsjednik LAG-a Vuka-Dunav</w:t>
      </w:r>
    </w:p>
    <w:p w14:paraId="1039C0F5" w14:textId="6FFE36A9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  <w:t>Davor Tubanjski, bacc. ing. agr.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F45BC"/>
    <w:rsid w:val="00111230"/>
    <w:rsid w:val="00124636"/>
    <w:rsid w:val="001275DA"/>
    <w:rsid w:val="001625CC"/>
    <w:rsid w:val="00172E64"/>
    <w:rsid w:val="00175AA0"/>
    <w:rsid w:val="001845F3"/>
    <w:rsid w:val="001950AE"/>
    <w:rsid w:val="001C18AD"/>
    <w:rsid w:val="001F6F1F"/>
    <w:rsid w:val="00204A3B"/>
    <w:rsid w:val="002535C0"/>
    <w:rsid w:val="002606E6"/>
    <w:rsid w:val="00291051"/>
    <w:rsid w:val="002E25E3"/>
    <w:rsid w:val="00317EC1"/>
    <w:rsid w:val="00377DC4"/>
    <w:rsid w:val="00390A4E"/>
    <w:rsid w:val="003B0968"/>
    <w:rsid w:val="003C1052"/>
    <w:rsid w:val="003D407D"/>
    <w:rsid w:val="00446441"/>
    <w:rsid w:val="004842E9"/>
    <w:rsid w:val="004A20B7"/>
    <w:rsid w:val="004E47E7"/>
    <w:rsid w:val="004F0101"/>
    <w:rsid w:val="0056293D"/>
    <w:rsid w:val="005B4B87"/>
    <w:rsid w:val="00601C88"/>
    <w:rsid w:val="00652BEE"/>
    <w:rsid w:val="00661709"/>
    <w:rsid w:val="0066314A"/>
    <w:rsid w:val="006F3E6E"/>
    <w:rsid w:val="0070007A"/>
    <w:rsid w:val="00725CBE"/>
    <w:rsid w:val="00751483"/>
    <w:rsid w:val="00777D3B"/>
    <w:rsid w:val="007F5338"/>
    <w:rsid w:val="0080182F"/>
    <w:rsid w:val="008169F3"/>
    <w:rsid w:val="00845E07"/>
    <w:rsid w:val="008B0563"/>
    <w:rsid w:val="008B72F3"/>
    <w:rsid w:val="008C528E"/>
    <w:rsid w:val="008C71D9"/>
    <w:rsid w:val="0090653F"/>
    <w:rsid w:val="00924BCD"/>
    <w:rsid w:val="009B14DA"/>
    <w:rsid w:val="009B15E7"/>
    <w:rsid w:val="009C0BE4"/>
    <w:rsid w:val="009E4BC0"/>
    <w:rsid w:val="00A45C64"/>
    <w:rsid w:val="00A74540"/>
    <w:rsid w:val="00AA682D"/>
    <w:rsid w:val="00AB7061"/>
    <w:rsid w:val="00AE26E8"/>
    <w:rsid w:val="00B018F4"/>
    <w:rsid w:val="00B051AD"/>
    <w:rsid w:val="00B155E6"/>
    <w:rsid w:val="00B2029E"/>
    <w:rsid w:val="00B20651"/>
    <w:rsid w:val="00B31EA3"/>
    <w:rsid w:val="00B410FD"/>
    <w:rsid w:val="00B451B6"/>
    <w:rsid w:val="00B8110F"/>
    <w:rsid w:val="00B93688"/>
    <w:rsid w:val="00B93FC4"/>
    <w:rsid w:val="00BB1A13"/>
    <w:rsid w:val="00C34893"/>
    <w:rsid w:val="00C60065"/>
    <w:rsid w:val="00C72E87"/>
    <w:rsid w:val="00C75C19"/>
    <w:rsid w:val="00C87AE8"/>
    <w:rsid w:val="00CA467C"/>
    <w:rsid w:val="00CB3B1C"/>
    <w:rsid w:val="00D006A8"/>
    <w:rsid w:val="00D05FB7"/>
    <w:rsid w:val="00D50C38"/>
    <w:rsid w:val="00D6441C"/>
    <w:rsid w:val="00D87CCA"/>
    <w:rsid w:val="00DA1762"/>
    <w:rsid w:val="00DD0F98"/>
    <w:rsid w:val="00E33EA6"/>
    <w:rsid w:val="00E63D42"/>
    <w:rsid w:val="00E84A13"/>
    <w:rsid w:val="00EC7C80"/>
    <w:rsid w:val="00ED2C3F"/>
    <w:rsid w:val="00ED572E"/>
    <w:rsid w:val="00EE71F1"/>
    <w:rsid w:val="00F27217"/>
    <w:rsid w:val="00FA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15</cp:revision>
  <cp:lastPrinted>2020-05-20T13:15:00Z</cp:lastPrinted>
  <dcterms:created xsi:type="dcterms:W3CDTF">2019-12-03T10:47:00Z</dcterms:created>
  <dcterms:modified xsi:type="dcterms:W3CDTF">2020-06-12T07:46:00Z</dcterms:modified>
</cp:coreProperties>
</file>